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AF" w:rsidRPr="00C94B51" w:rsidRDefault="004226AF" w:rsidP="00BE0CD1">
      <w:pPr>
        <w:spacing w:after="0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Postępowanie nr: </w:t>
      </w:r>
      <w:r w:rsidR="00BE0CD1">
        <w:rPr>
          <w:rFonts w:ascii="Arial Narrow" w:hAnsi="Arial Narrow" w:cs="Arial"/>
          <w:sz w:val="20"/>
          <w:szCs w:val="20"/>
        </w:rPr>
        <w:t>01/2017</w:t>
      </w:r>
    </w:p>
    <w:p w:rsidR="004226AF" w:rsidRDefault="00BE0CD1" w:rsidP="004226AF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Warszawa, dn.10.02.2017   </w:t>
      </w:r>
    </w:p>
    <w:p w:rsidR="00BE0CD1" w:rsidRPr="00C94B51" w:rsidRDefault="00BE0CD1" w:rsidP="004226AF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C94B51" w:rsidRDefault="004226AF" w:rsidP="004226AF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8"/>
          <w:szCs w:val="20"/>
        </w:rPr>
      </w:pPr>
      <w:r w:rsidRPr="00C94B51">
        <w:rPr>
          <w:rFonts w:ascii="Arial Narrow" w:hAnsi="Arial Narrow" w:cs="Arial"/>
          <w:b/>
          <w:bCs/>
          <w:sz w:val="28"/>
          <w:szCs w:val="20"/>
        </w:rPr>
        <w:tab/>
        <w:t>Zapytanie ofertowe</w:t>
      </w:r>
    </w:p>
    <w:p w:rsidR="004226AF" w:rsidRPr="00C94B51" w:rsidRDefault="004226AF" w:rsidP="004226AF">
      <w:pPr>
        <w:pBdr>
          <w:bottom w:val="single" w:sz="8" w:space="1" w:color="000000"/>
        </w:pBdr>
        <w:spacing w:after="0"/>
        <w:jc w:val="center"/>
        <w:rPr>
          <w:rFonts w:ascii="Arial Narrow" w:hAnsi="Arial Narrow" w:cs="Arial"/>
          <w:i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8"/>
          <w:szCs w:val="20"/>
        </w:rPr>
        <w:tab/>
      </w:r>
    </w:p>
    <w:p w:rsidR="004226AF" w:rsidRPr="00C94B51" w:rsidRDefault="004226AF" w:rsidP="004226AF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8"/>
          <w:szCs w:val="20"/>
        </w:rPr>
      </w:pPr>
    </w:p>
    <w:p w:rsidR="004226AF" w:rsidRPr="00C94B51" w:rsidRDefault="004226AF" w:rsidP="004226AF">
      <w:pPr>
        <w:spacing w:after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2C14A2" w:rsidRDefault="004226AF" w:rsidP="004226AF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C94B51">
        <w:rPr>
          <w:rFonts w:ascii="Arial Narrow" w:hAnsi="Arial Narrow"/>
          <w:sz w:val="20"/>
          <w:szCs w:val="20"/>
        </w:rPr>
        <w:t xml:space="preserve">Przedmiot zapytania (nazwa): </w:t>
      </w:r>
      <w:r w:rsidR="00304A17">
        <w:rPr>
          <w:rFonts w:ascii="Arial Narrow" w:hAnsi="Arial Narrow"/>
          <w:b/>
          <w:sz w:val="20"/>
          <w:szCs w:val="20"/>
        </w:rPr>
        <w:t>Wykonanie</w:t>
      </w:r>
      <w:r w:rsidR="00304A17" w:rsidRPr="00304A17">
        <w:rPr>
          <w:rFonts w:ascii="Arial Narrow" w:hAnsi="Arial Narrow"/>
          <w:b/>
          <w:sz w:val="20"/>
          <w:szCs w:val="20"/>
        </w:rPr>
        <w:t xml:space="preserve"> stanowiska do badania urządzeń ograniczających przepięcia</w:t>
      </w:r>
      <w:r w:rsidR="002C14A2">
        <w:rPr>
          <w:rFonts w:ascii="Arial Narrow" w:hAnsi="Arial Narrow"/>
          <w:b/>
          <w:sz w:val="20"/>
          <w:szCs w:val="20"/>
        </w:rPr>
        <w:t xml:space="preserve"> </w:t>
      </w:r>
    </w:p>
    <w:p w:rsidR="002C14A2" w:rsidRDefault="002C14A2" w:rsidP="004226AF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4226AF" w:rsidRPr="00101A06" w:rsidRDefault="002C14A2" w:rsidP="004226AF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2C14A2">
        <w:rPr>
          <w:rFonts w:ascii="Arial Narrow" w:hAnsi="Arial Narrow"/>
          <w:b/>
          <w:sz w:val="20"/>
          <w:szCs w:val="20"/>
        </w:rPr>
        <w:t>Realizacja projektu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w ramach konkursu nr. RPLU.01.03.00-IP.01-06-001/17 Oś priorytetowa 1 Badania i innowacje Działanie 1.3 Infrastruktura badawczo-rozwojowa w przedsiębiorstwach Regionalnego Programu Operacyjnego Województwa Lubelskiego na lata 2014-2020</w:t>
      </w:r>
    </w:p>
    <w:p w:rsidR="00101A06" w:rsidRPr="00C94B51" w:rsidRDefault="00101A06" w:rsidP="009D6516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numPr>
          <w:ilvl w:val="0"/>
          <w:numId w:val="2"/>
        </w:numPr>
        <w:tabs>
          <w:tab w:val="left" w:pos="330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>Zamawiający:</w:t>
      </w:r>
    </w:p>
    <w:p w:rsidR="00101A06" w:rsidRPr="00C94B51" w:rsidRDefault="00101A06" w:rsidP="004226A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:rsidR="004226AF" w:rsidRDefault="00BE0CD1" w:rsidP="004226A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Stowarzyszenie El</w:t>
      </w:r>
      <w:r w:rsidR="00304A17">
        <w:rPr>
          <w:rFonts w:ascii="Arial Narrow" w:hAnsi="Arial Narrow" w:cs="Arial"/>
          <w:b/>
          <w:sz w:val="20"/>
          <w:szCs w:val="20"/>
        </w:rPr>
        <w:t>ektryków Polskich</w:t>
      </w:r>
    </w:p>
    <w:p w:rsidR="00304A17" w:rsidRPr="00C94B51" w:rsidRDefault="00304A17" w:rsidP="004226A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00-050 Warszawa, ul. Świętokrzyska 14</w:t>
      </w:r>
    </w:p>
    <w:p w:rsidR="004226AF" w:rsidRDefault="00304A17" w:rsidP="004226A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>Biuro Badawcze ds. Jakości</w:t>
      </w:r>
    </w:p>
    <w:p w:rsidR="00304A17" w:rsidRPr="00304A17" w:rsidRDefault="00304A17" w:rsidP="004226A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04-703 Warszawa, ul. </w:t>
      </w:r>
      <w:proofErr w:type="spellStart"/>
      <w:r>
        <w:rPr>
          <w:rFonts w:ascii="Arial Narrow" w:hAnsi="Arial Narrow" w:cs="Arial"/>
          <w:b/>
          <w:sz w:val="20"/>
          <w:szCs w:val="20"/>
        </w:rPr>
        <w:t>Pożaryskiego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28</w:t>
      </w:r>
    </w:p>
    <w:p w:rsidR="004226AF" w:rsidRPr="00304A17" w:rsidRDefault="00304A17" w:rsidP="004226A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>NIP 526-000-09-79</w:t>
      </w:r>
    </w:p>
    <w:p w:rsidR="004226AF" w:rsidRPr="00C94B51" w:rsidRDefault="004226AF" w:rsidP="004226A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                                </w:t>
      </w:r>
    </w:p>
    <w:p w:rsidR="004226AF" w:rsidRPr="00C60C98" w:rsidRDefault="004226AF" w:rsidP="004226AF">
      <w:pPr>
        <w:numPr>
          <w:ilvl w:val="0"/>
          <w:numId w:val="2"/>
        </w:numPr>
        <w:tabs>
          <w:tab w:val="left" w:pos="330"/>
        </w:tabs>
        <w:spacing w:after="0" w:line="240" w:lineRule="auto"/>
        <w:ind w:hanging="644"/>
        <w:jc w:val="both"/>
        <w:rPr>
          <w:rFonts w:ascii="Arial Narrow" w:hAnsi="Arial Narrow" w:cs="Arial"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>Opis przedmiotu oraz zakres zamówienia:</w:t>
      </w:r>
    </w:p>
    <w:p w:rsidR="00101A06" w:rsidRDefault="00101A06" w:rsidP="009D6516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60C98" w:rsidRPr="00304A17" w:rsidRDefault="00C60C98" w:rsidP="00C60C98">
      <w:pPr>
        <w:tabs>
          <w:tab w:val="left" w:pos="330"/>
        </w:tabs>
        <w:spacing w:after="0" w:line="240" w:lineRule="auto"/>
        <w:ind w:left="644"/>
        <w:jc w:val="both"/>
        <w:rPr>
          <w:rFonts w:ascii="Arial Narrow" w:hAnsi="Arial Narrow" w:cs="Arial"/>
          <w:sz w:val="20"/>
          <w:szCs w:val="20"/>
        </w:rPr>
      </w:pPr>
    </w:p>
    <w:p w:rsidR="00304A17" w:rsidRDefault="00C60C98" w:rsidP="00C60C98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Miejsce realizacji zamówienia : Laboratorium Aparatów Niskiego Napięcia SEP-BBJ w Lublinie ul. </w:t>
      </w:r>
      <w:proofErr w:type="spellStart"/>
      <w:r>
        <w:rPr>
          <w:rFonts w:ascii="Arial Narrow" w:hAnsi="Arial Narrow" w:cs="Arial"/>
          <w:b/>
          <w:sz w:val="20"/>
          <w:szCs w:val="20"/>
        </w:rPr>
        <w:t>M.Rapackiego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13</w:t>
      </w:r>
    </w:p>
    <w:p w:rsidR="00304A17" w:rsidRPr="00304A17" w:rsidRDefault="00304A17" w:rsidP="00304A17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Pr="00304A17">
        <w:rPr>
          <w:rFonts w:ascii="Arial Narrow" w:hAnsi="Arial Narrow" w:cs="Arial"/>
          <w:b/>
          <w:sz w:val="20"/>
          <w:szCs w:val="20"/>
        </w:rPr>
        <w:t xml:space="preserve">Podstawowe parametry </w:t>
      </w:r>
      <w:r>
        <w:rPr>
          <w:rFonts w:ascii="Arial Narrow" w:hAnsi="Arial Narrow" w:cs="Arial"/>
          <w:b/>
          <w:sz w:val="20"/>
          <w:szCs w:val="20"/>
        </w:rPr>
        <w:t>jakie powinno spełniać stanowisko</w:t>
      </w:r>
      <w:r w:rsidRPr="00304A17">
        <w:rPr>
          <w:rFonts w:ascii="Arial Narrow" w:hAnsi="Arial Narrow" w:cs="Arial"/>
          <w:b/>
          <w:sz w:val="20"/>
          <w:szCs w:val="20"/>
        </w:rPr>
        <w:t xml:space="preserve"> do badania urządzeń ograniczających przepięcia</w:t>
      </w:r>
      <w:r>
        <w:rPr>
          <w:rFonts w:ascii="Arial Narrow" w:hAnsi="Arial Narrow" w:cs="Arial"/>
          <w:b/>
          <w:sz w:val="20"/>
          <w:szCs w:val="20"/>
        </w:rPr>
        <w:t>:</w:t>
      </w:r>
    </w:p>
    <w:p w:rsidR="00304A17" w:rsidRPr="00304A17" w:rsidRDefault="00304A17" w:rsidP="00304A17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304A17" w:rsidRPr="00304A17" w:rsidRDefault="00304A17" w:rsidP="00304A17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304A17" w:rsidRPr="00304A17" w:rsidRDefault="00304A17" w:rsidP="00304A17">
      <w:pPr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>Znamionowy prąd udarowy na wyjściu: od 5</w:t>
      </w:r>
      <w:r>
        <w:rPr>
          <w:rFonts w:ascii="Arial Narrow" w:hAnsi="Arial Narrow" w:cs="Arial"/>
          <w:b/>
          <w:sz w:val="20"/>
          <w:szCs w:val="20"/>
        </w:rPr>
        <w:t xml:space="preserve">kA do 100 </w:t>
      </w:r>
      <w:proofErr w:type="spellStart"/>
      <w:r>
        <w:rPr>
          <w:rFonts w:ascii="Arial Narrow" w:hAnsi="Arial Narrow" w:cs="Arial"/>
          <w:b/>
          <w:sz w:val="20"/>
          <w:szCs w:val="20"/>
        </w:rPr>
        <w:t>kA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 dla impulsu </w:t>
      </w:r>
      <w:r w:rsidRPr="00304A17">
        <w:rPr>
          <w:rFonts w:ascii="Arial Narrow" w:hAnsi="Arial Narrow" w:cs="Arial"/>
          <w:b/>
          <w:sz w:val="20"/>
          <w:szCs w:val="20"/>
        </w:rPr>
        <w:t>10/350µs  wykorzystywanego do badania ograniczników przepięć</w:t>
      </w:r>
    </w:p>
    <w:p w:rsidR="00304A17" w:rsidRPr="00304A17" w:rsidRDefault="00304A17" w:rsidP="00304A17">
      <w:pPr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>Znamionowy prąd udarowy na wyjściu: od 50kA do 20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proofErr w:type="spellStart"/>
      <w:r>
        <w:rPr>
          <w:rFonts w:ascii="Arial Narrow" w:hAnsi="Arial Narrow" w:cs="Arial"/>
          <w:b/>
          <w:sz w:val="20"/>
          <w:szCs w:val="20"/>
        </w:rPr>
        <w:t>kA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 dla impulsu </w:t>
      </w:r>
      <w:r w:rsidRPr="00304A17">
        <w:rPr>
          <w:rFonts w:ascii="Arial Narrow" w:hAnsi="Arial Narrow" w:cs="Arial"/>
          <w:b/>
          <w:sz w:val="20"/>
          <w:szCs w:val="20"/>
        </w:rPr>
        <w:t>10/350µs wykorzystywanego do badania elementów systemów odgromowych</w:t>
      </w:r>
    </w:p>
    <w:p w:rsidR="00304A17" w:rsidRPr="00304A17" w:rsidRDefault="00304A17" w:rsidP="00304A17">
      <w:pPr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 xml:space="preserve">Kształt generowanego udaru prądowego: zgodnie z wymaganiami punktu 8.1.1 </w:t>
      </w:r>
      <w:r w:rsidRPr="00304A17">
        <w:rPr>
          <w:rFonts w:ascii="Arial Narrow" w:hAnsi="Arial Narrow" w:cs="Arial"/>
          <w:b/>
          <w:sz w:val="20"/>
          <w:szCs w:val="20"/>
        </w:rPr>
        <w:br/>
        <w:t>normy PN-EN 61643-11:2012</w:t>
      </w:r>
    </w:p>
    <w:p w:rsidR="00304A17" w:rsidRPr="00304A17" w:rsidRDefault="00304A17" w:rsidP="00304A17">
      <w:pPr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>Możliwość zmiany kształtu poprzez prostą wymianę elementów</w:t>
      </w:r>
    </w:p>
    <w:p w:rsidR="00304A17" w:rsidRPr="00304A17" w:rsidRDefault="00304A17" w:rsidP="00304A17">
      <w:pPr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 xml:space="preserve">Napięcie ładownia kondensatorów do 80 </w:t>
      </w:r>
      <w:proofErr w:type="spellStart"/>
      <w:r w:rsidRPr="00304A17">
        <w:rPr>
          <w:rFonts w:ascii="Arial Narrow" w:hAnsi="Arial Narrow" w:cs="Arial"/>
          <w:b/>
          <w:sz w:val="20"/>
          <w:szCs w:val="20"/>
        </w:rPr>
        <w:t>kV</w:t>
      </w:r>
      <w:proofErr w:type="spellEnd"/>
    </w:p>
    <w:p w:rsidR="00304A17" w:rsidRPr="00304A17" w:rsidRDefault="00304A17" w:rsidP="00304A17">
      <w:pPr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>Wbudowana sonda do pomiaru kształtu i amplitudy  prądu wyjściowego</w:t>
      </w:r>
    </w:p>
    <w:p w:rsidR="00304A17" w:rsidRPr="00304A17" w:rsidRDefault="00304A17" w:rsidP="00304A17">
      <w:pPr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 xml:space="preserve">Funkcja automatycznego załączania i odłączania napięcia AC o wartości do 2kV i prądzie 5A do badanego obiektu </w:t>
      </w:r>
    </w:p>
    <w:p w:rsidR="00304A17" w:rsidRPr="00304A17" w:rsidRDefault="00304A17" w:rsidP="00304A17">
      <w:pPr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>Możliwość synchronizacji udarów z fazą napięcia AC</w:t>
      </w:r>
    </w:p>
    <w:p w:rsidR="00304A17" w:rsidRPr="00304A17" w:rsidRDefault="00304A17" w:rsidP="00304A17">
      <w:pPr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>Możliwość realizacji sekwencji udarów zgodnie z wymaganiami normy PN-EN 61643-11</w:t>
      </w:r>
    </w:p>
    <w:p w:rsidR="00C60C98" w:rsidRPr="00C60C98" w:rsidRDefault="00304A17" w:rsidP="00C60C98">
      <w:pPr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>Rejestracja udarów ( nie tylko amplitudy, ale też kształtu )</w:t>
      </w:r>
      <w:r w:rsidR="00C60C98" w:rsidRPr="00C60C98">
        <w:rPr>
          <w:rFonts w:ascii="Times New Roman" w:hAnsi="Times New Roman"/>
          <w:sz w:val="24"/>
          <w:szCs w:val="24"/>
        </w:rPr>
        <w:t xml:space="preserve"> </w:t>
      </w:r>
      <w:r w:rsidR="00C60C98">
        <w:rPr>
          <w:rFonts w:ascii="Times New Roman" w:hAnsi="Times New Roman"/>
          <w:sz w:val="24"/>
          <w:szCs w:val="24"/>
        </w:rPr>
        <w:t xml:space="preserve">- </w:t>
      </w:r>
      <w:r w:rsidR="00C60C98" w:rsidRPr="00C60C98">
        <w:rPr>
          <w:rFonts w:ascii="Arial Narrow" w:hAnsi="Arial Narrow" w:cs="Arial"/>
          <w:b/>
          <w:sz w:val="20"/>
          <w:szCs w:val="20"/>
        </w:rPr>
        <w:t>oscyloskopy cyfrowe pozwalające na rejestrację przebiegów prąd</w:t>
      </w:r>
      <w:r w:rsidR="00C60C98">
        <w:rPr>
          <w:rFonts w:ascii="Arial Narrow" w:hAnsi="Arial Narrow" w:cs="Arial"/>
          <w:b/>
          <w:sz w:val="20"/>
          <w:szCs w:val="20"/>
        </w:rPr>
        <w:t>owych i napięciowych</w:t>
      </w:r>
    </w:p>
    <w:p w:rsidR="00304A17" w:rsidRPr="00304A17" w:rsidRDefault="00C60C98" w:rsidP="00304A17">
      <w:pPr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System kamer dający możliwość rejestracji przebiegu próby i rejestrację obrazu w podczerwieni</w:t>
      </w:r>
    </w:p>
    <w:p w:rsidR="00304A17" w:rsidRPr="00304A17" w:rsidRDefault="00304A17" w:rsidP="00304A17">
      <w:pPr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>Oprogramowanie zapewniające akwizycję, obróbkę oraz edycję zarejestrowanych przebiegów.</w:t>
      </w:r>
    </w:p>
    <w:p w:rsidR="00304A17" w:rsidRPr="00304A17" w:rsidRDefault="00304A17" w:rsidP="00304A17">
      <w:pPr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>Zasilanie generatora poprzez sieć 3-fazową niskiego napięcia</w:t>
      </w:r>
    </w:p>
    <w:p w:rsidR="00304A17" w:rsidRPr="00C60C98" w:rsidRDefault="00304A17" w:rsidP="00304A17">
      <w:pPr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Zabezpieczenie stanowiska zgodnie z obowiązującymi przepisami BHP</w:t>
      </w:r>
    </w:p>
    <w:p w:rsidR="00304A17" w:rsidRPr="00304A17" w:rsidRDefault="00304A17" w:rsidP="00304A17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01A06" w:rsidRPr="00304A17" w:rsidRDefault="00101A06" w:rsidP="00304A17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numPr>
          <w:ilvl w:val="0"/>
          <w:numId w:val="2"/>
        </w:numPr>
        <w:tabs>
          <w:tab w:val="left" w:pos="330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</w:rPr>
      </w:pPr>
      <w:r w:rsidRPr="00C94B51">
        <w:rPr>
          <w:rFonts w:ascii="Arial Narrow" w:hAnsi="Arial Narrow" w:cs="Arial"/>
          <w:b/>
          <w:sz w:val="20"/>
        </w:rPr>
        <w:t>Warunki realizacji zamówienia:</w:t>
      </w:r>
    </w:p>
    <w:p w:rsidR="00101A06" w:rsidRPr="00C94B51" w:rsidRDefault="00101A06" w:rsidP="009D6516">
      <w:pPr>
        <w:pStyle w:val="Tekstpodstawowy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DB7C6F">
        <w:rPr>
          <w:rFonts w:ascii="Arial Narrow" w:hAnsi="Arial Narrow" w:cs="Arial"/>
          <w:b/>
          <w:sz w:val="20"/>
          <w:szCs w:val="20"/>
        </w:rPr>
        <w:t>10 miesięcy od momentu podpisania umowy</w:t>
      </w:r>
    </w:p>
    <w:p w:rsidR="004226AF" w:rsidRPr="00C94B51" w:rsidRDefault="00DB7C6F" w:rsidP="004226AF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Termin płatności – 14 dni od otrzymania faktury, przewidujemy możliwość wypłacenia zaliczek zgodnie z warunkami umowy, wysokość zaliczek nie może przekroczyć 70% całkowitej kwoty zamówienia</w:t>
      </w:r>
    </w:p>
    <w:p w:rsidR="004226AF" w:rsidRPr="00C94B51" w:rsidRDefault="004226AF" w:rsidP="004226AF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01A06">
        <w:rPr>
          <w:rFonts w:ascii="Arial Narrow" w:hAnsi="Arial Narrow" w:cs="Arial"/>
          <w:b/>
          <w:sz w:val="20"/>
          <w:szCs w:val="20"/>
        </w:rPr>
        <w:t xml:space="preserve">24 miesiące od podpisania protokołu zdawczo - odbiorczego </w:t>
      </w:r>
    </w:p>
    <w:p w:rsidR="004226AF" w:rsidRPr="00C94B51" w:rsidRDefault="004226AF" w:rsidP="004226AF">
      <w:pPr>
        <w:spacing w:after="0"/>
        <w:ind w:left="720"/>
        <w:jc w:val="both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101A06">
      <w:pPr>
        <w:tabs>
          <w:tab w:val="left" w:pos="426"/>
        </w:tabs>
        <w:spacing w:after="0" w:line="240" w:lineRule="auto"/>
        <w:ind w:left="644"/>
        <w:jc w:val="both"/>
        <w:rPr>
          <w:rFonts w:ascii="Arial Narrow" w:hAnsi="Arial Narrow" w:cs="Arial"/>
          <w:bCs/>
          <w:sz w:val="20"/>
          <w:szCs w:val="20"/>
        </w:rPr>
      </w:pPr>
    </w:p>
    <w:p w:rsidR="004226AF" w:rsidRPr="00C94B51" w:rsidRDefault="004226AF" w:rsidP="004226AF">
      <w:pPr>
        <w:tabs>
          <w:tab w:val="left" w:pos="426"/>
        </w:tabs>
        <w:spacing w:after="0"/>
        <w:ind w:left="644"/>
        <w:jc w:val="both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>Rodzaje i opis kryteriów, którymi Zamawiający będzie się kierował przy wyborze oferty:</w:t>
      </w:r>
    </w:p>
    <w:p w:rsidR="004226AF" w:rsidRPr="00C94B51" w:rsidRDefault="004226AF" w:rsidP="004226AF">
      <w:pPr>
        <w:pStyle w:val="Tekstpodstawowy"/>
        <w:tabs>
          <w:tab w:val="left" w:pos="426"/>
        </w:tabs>
        <w:ind w:hanging="644"/>
        <w:rPr>
          <w:rFonts w:ascii="Arial Narrow" w:hAnsi="Arial Narrow" w:cs="Arial"/>
        </w:rPr>
      </w:pPr>
    </w:p>
    <w:p w:rsidR="004226AF" w:rsidRPr="00C94B51" w:rsidRDefault="002974F0" w:rsidP="004226AF">
      <w:pPr>
        <w:tabs>
          <w:tab w:val="left" w:pos="426"/>
        </w:tabs>
        <w:spacing w:after="0"/>
        <w:ind w:left="644" w:hanging="64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- </w:t>
      </w:r>
      <w:r w:rsidR="004226AF" w:rsidRPr="00C94B51">
        <w:rPr>
          <w:rFonts w:ascii="Arial Narrow" w:hAnsi="Arial Narrow" w:cs="Arial"/>
          <w:b/>
          <w:sz w:val="20"/>
          <w:szCs w:val="20"/>
        </w:rPr>
        <w:t xml:space="preserve">cena </w:t>
      </w:r>
      <w:r w:rsidR="004226AF" w:rsidRPr="00C94B51">
        <w:rPr>
          <w:rFonts w:ascii="Arial Narrow" w:hAnsi="Arial Narrow" w:cs="Arial"/>
          <w:sz w:val="20"/>
          <w:szCs w:val="20"/>
        </w:rPr>
        <w:t xml:space="preserve"> -  waga </w:t>
      </w:r>
      <w:r w:rsidR="007B1195">
        <w:rPr>
          <w:rFonts w:ascii="Arial Narrow" w:hAnsi="Arial Narrow" w:cs="Arial"/>
          <w:b/>
          <w:sz w:val="20"/>
          <w:szCs w:val="20"/>
        </w:rPr>
        <w:t>50</w:t>
      </w:r>
      <w:r w:rsidR="004226AF" w:rsidRPr="00C94B51">
        <w:rPr>
          <w:rFonts w:ascii="Arial Narrow" w:hAnsi="Arial Narrow" w:cs="Arial"/>
          <w:b/>
          <w:sz w:val="20"/>
          <w:szCs w:val="20"/>
        </w:rPr>
        <w:t xml:space="preserve"> %</w:t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</w:p>
    <w:p w:rsidR="004226AF" w:rsidRPr="00C94B51" w:rsidRDefault="002974F0" w:rsidP="004226AF">
      <w:pPr>
        <w:tabs>
          <w:tab w:val="left" w:pos="426"/>
        </w:tabs>
        <w:spacing w:after="0"/>
        <w:ind w:left="644" w:hanging="64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- </w:t>
      </w:r>
      <w:r w:rsidR="00101A06" w:rsidRPr="00101A06">
        <w:rPr>
          <w:rFonts w:ascii="Arial Narrow" w:hAnsi="Arial Narrow" w:cs="Arial"/>
          <w:b/>
          <w:sz w:val="20"/>
          <w:szCs w:val="20"/>
        </w:rPr>
        <w:t>parametry techniczne</w:t>
      </w:r>
      <w:r w:rsidR="00101A06">
        <w:rPr>
          <w:rFonts w:ascii="Arial Narrow" w:hAnsi="Arial Narrow" w:cs="Arial"/>
          <w:sz w:val="20"/>
          <w:szCs w:val="20"/>
        </w:rPr>
        <w:t xml:space="preserve"> </w:t>
      </w:r>
      <w:r w:rsidR="004226AF" w:rsidRPr="00C94B51">
        <w:rPr>
          <w:rFonts w:ascii="Arial Narrow" w:hAnsi="Arial Narrow" w:cs="Arial"/>
          <w:sz w:val="20"/>
          <w:szCs w:val="20"/>
        </w:rPr>
        <w:t xml:space="preserve">-  waga </w:t>
      </w:r>
      <w:r w:rsidR="007B1195">
        <w:rPr>
          <w:rFonts w:ascii="Arial Narrow" w:hAnsi="Arial Narrow" w:cs="Arial"/>
          <w:b/>
          <w:sz w:val="20"/>
          <w:szCs w:val="20"/>
        </w:rPr>
        <w:t>4</w:t>
      </w:r>
      <w:r w:rsidR="00101A06">
        <w:rPr>
          <w:rFonts w:ascii="Arial Narrow" w:hAnsi="Arial Narrow" w:cs="Arial"/>
          <w:b/>
          <w:sz w:val="20"/>
          <w:szCs w:val="20"/>
        </w:rPr>
        <w:t>5</w:t>
      </w:r>
      <w:r w:rsidR="004226AF" w:rsidRPr="00C94B51">
        <w:rPr>
          <w:rFonts w:ascii="Arial Narrow" w:hAnsi="Arial Narrow" w:cs="Arial"/>
          <w:b/>
          <w:sz w:val="20"/>
          <w:szCs w:val="20"/>
        </w:rPr>
        <w:t xml:space="preserve"> %</w:t>
      </w:r>
    </w:p>
    <w:p w:rsidR="004226AF" w:rsidRDefault="002974F0" w:rsidP="004226AF">
      <w:pPr>
        <w:tabs>
          <w:tab w:val="left" w:pos="426"/>
        </w:tabs>
        <w:spacing w:after="0"/>
        <w:ind w:left="644" w:hanging="64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- </w:t>
      </w:r>
      <w:r w:rsidR="00101A06" w:rsidRPr="00101A06">
        <w:rPr>
          <w:rFonts w:ascii="Arial Narrow" w:hAnsi="Arial Narrow" w:cs="Arial"/>
          <w:b/>
          <w:sz w:val="20"/>
          <w:szCs w:val="20"/>
        </w:rPr>
        <w:t>okres gwarancji</w:t>
      </w:r>
      <w:r w:rsidR="00101A06">
        <w:rPr>
          <w:rFonts w:ascii="Arial Narrow" w:hAnsi="Arial Narrow" w:cs="Arial"/>
          <w:sz w:val="20"/>
          <w:szCs w:val="20"/>
        </w:rPr>
        <w:t xml:space="preserve"> </w:t>
      </w:r>
      <w:r w:rsidR="004226AF" w:rsidRPr="00C94B51">
        <w:rPr>
          <w:rFonts w:ascii="Arial Narrow" w:hAnsi="Arial Narrow" w:cs="Arial"/>
          <w:sz w:val="20"/>
          <w:szCs w:val="20"/>
        </w:rPr>
        <w:t xml:space="preserve">-  waga </w:t>
      </w:r>
      <w:r w:rsidR="00101A06">
        <w:rPr>
          <w:rFonts w:ascii="Arial Narrow" w:hAnsi="Arial Narrow" w:cs="Arial"/>
          <w:b/>
          <w:sz w:val="20"/>
          <w:szCs w:val="20"/>
        </w:rPr>
        <w:t>5</w:t>
      </w:r>
      <w:r w:rsidR="004226AF" w:rsidRPr="00C94B51">
        <w:rPr>
          <w:rFonts w:ascii="Arial Narrow" w:hAnsi="Arial Narrow" w:cs="Arial"/>
          <w:b/>
          <w:sz w:val="20"/>
          <w:szCs w:val="20"/>
        </w:rPr>
        <w:t xml:space="preserve"> %</w:t>
      </w:r>
    </w:p>
    <w:p w:rsidR="002974F0" w:rsidRDefault="002974F0" w:rsidP="002974F0">
      <w:pPr>
        <w:tabs>
          <w:tab w:val="left" w:pos="426"/>
        </w:tabs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:rsidR="002974F0" w:rsidRDefault="002974F0" w:rsidP="002974F0">
      <w:pPr>
        <w:tabs>
          <w:tab w:val="left" w:pos="426"/>
        </w:tabs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Kryteria oceny :</w:t>
      </w:r>
    </w:p>
    <w:p w:rsidR="002974F0" w:rsidRDefault="002974F0" w:rsidP="002974F0">
      <w:pPr>
        <w:tabs>
          <w:tab w:val="left" w:pos="426"/>
        </w:tabs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:rsidR="007B1195" w:rsidRPr="009D6516" w:rsidRDefault="002974F0" w:rsidP="002974F0">
      <w:pPr>
        <w:tabs>
          <w:tab w:val="left" w:pos="426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9D6516">
        <w:rPr>
          <w:rFonts w:ascii="Arial Narrow" w:hAnsi="Arial Narrow" w:cs="Arial"/>
          <w:sz w:val="20"/>
          <w:szCs w:val="20"/>
        </w:rPr>
        <w:t>Najniższa oferowana cena i najdłuższy okres gwaranc</w:t>
      </w:r>
      <w:r w:rsidR="009D6516">
        <w:rPr>
          <w:rFonts w:ascii="Arial Narrow" w:hAnsi="Arial Narrow" w:cs="Arial"/>
          <w:sz w:val="20"/>
          <w:szCs w:val="20"/>
        </w:rPr>
        <w:t>ji będą dawały maksymalną wartość</w:t>
      </w:r>
      <w:r w:rsidRPr="009D6516">
        <w:rPr>
          <w:rFonts w:ascii="Arial Narrow" w:hAnsi="Arial Narrow" w:cs="Arial"/>
          <w:sz w:val="20"/>
          <w:szCs w:val="20"/>
        </w:rPr>
        <w:t xml:space="preserve"> procentową, inne oferty będą pomniejszane </w:t>
      </w:r>
      <w:r w:rsidR="007B1195" w:rsidRPr="009D6516">
        <w:rPr>
          <w:rFonts w:ascii="Arial Narrow" w:hAnsi="Arial Narrow" w:cs="Arial"/>
          <w:sz w:val="20"/>
          <w:szCs w:val="20"/>
        </w:rPr>
        <w:t>o różnicę procentową pomiędzy poszczególnymi o ofertami. Ta różnica procentowa będzie odejmowana od maksymaln</w:t>
      </w:r>
      <w:r w:rsidR="009D6516">
        <w:rPr>
          <w:rFonts w:ascii="Arial Narrow" w:hAnsi="Arial Narrow" w:cs="Arial"/>
          <w:sz w:val="20"/>
          <w:szCs w:val="20"/>
        </w:rPr>
        <w:t>ej wartości wagi danego kryterium</w:t>
      </w:r>
      <w:r w:rsidR="007B1195" w:rsidRPr="009D6516">
        <w:rPr>
          <w:rFonts w:ascii="Arial Narrow" w:hAnsi="Arial Narrow" w:cs="Arial"/>
          <w:sz w:val="20"/>
          <w:szCs w:val="20"/>
        </w:rPr>
        <w:t xml:space="preserve">. Kryterium dotyczące </w:t>
      </w:r>
      <w:r w:rsidR="009D6516">
        <w:rPr>
          <w:rFonts w:ascii="Arial Narrow" w:hAnsi="Arial Narrow" w:cs="Arial"/>
          <w:sz w:val="20"/>
          <w:szCs w:val="20"/>
        </w:rPr>
        <w:t>parametrów technicznych ocenione</w:t>
      </w:r>
      <w:r w:rsidR="007B1195" w:rsidRPr="009D6516">
        <w:rPr>
          <w:rFonts w:ascii="Arial Narrow" w:hAnsi="Arial Narrow" w:cs="Arial"/>
          <w:sz w:val="20"/>
          <w:szCs w:val="20"/>
        </w:rPr>
        <w:t xml:space="preserve"> będzie przez zespół ekspertów składający się z co najmniej trzech pracowników Laboratorium Aparatów Niskiego Napięcia SEP-BBJ Lublin.</w:t>
      </w:r>
    </w:p>
    <w:p w:rsidR="004226AF" w:rsidRPr="009D6516" w:rsidRDefault="007B1195" w:rsidP="009D6516">
      <w:pPr>
        <w:tabs>
          <w:tab w:val="left" w:pos="426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9D6516">
        <w:rPr>
          <w:rFonts w:ascii="Arial Narrow" w:hAnsi="Arial Narrow" w:cs="Arial"/>
          <w:sz w:val="20"/>
          <w:szCs w:val="20"/>
        </w:rPr>
        <w:t xml:space="preserve">  </w:t>
      </w:r>
      <w:bookmarkStart w:id="0" w:name="_GoBack"/>
      <w:bookmarkEnd w:id="0"/>
    </w:p>
    <w:p w:rsidR="004226AF" w:rsidRPr="00C94B51" w:rsidRDefault="004226AF" w:rsidP="004226AF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>Miejsce, sposób, termin i godzina składania ofert:</w:t>
      </w:r>
      <w:r w:rsidR="00101A06">
        <w:rPr>
          <w:rFonts w:ascii="Arial Narrow" w:hAnsi="Arial Narrow" w:cs="Arial"/>
          <w:bCs/>
          <w:sz w:val="20"/>
          <w:szCs w:val="20"/>
        </w:rPr>
        <w:t xml:space="preserve">  </w:t>
      </w:r>
      <w:r w:rsidR="002974F0">
        <w:rPr>
          <w:rFonts w:ascii="Arial Narrow" w:hAnsi="Arial Narrow" w:cs="Arial"/>
          <w:bCs/>
          <w:sz w:val="20"/>
          <w:szCs w:val="20"/>
        </w:rPr>
        <w:t>oferty prosimy przesyłać droga mailową do dn. 13.03.2017 na adres :bbj@bbj.pl</w:t>
      </w:r>
    </w:p>
    <w:p w:rsidR="004226AF" w:rsidRPr="00C94B51" w:rsidRDefault="004226AF" w:rsidP="004226AF">
      <w:pPr>
        <w:pStyle w:val="Akapitzlist"/>
        <w:tabs>
          <w:tab w:val="left" w:pos="426"/>
        </w:tabs>
        <w:ind w:hanging="644"/>
        <w:rPr>
          <w:rFonts w:ascii="Arial Narrow" w:eastAsia="Calibri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>Oferta musi zawierać następujące dokumenty:</w:t>
      </w:r>
    </w:p>
    <w:p w:rsidR="004226AF" w:rsidRPr="00C94B51" w:rsidRDefault="004226AF" w:rsidP="004226AF">
      <w:pPr>
        <w:tabs>
          <w:tab w:val="left" w:pos="426"/>
        </w:tabs>
        <w:spacing w:after="0"/>
        <w:ind w:hanging="644"/>
        <w:jc w:val="both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2974F0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ind w:hanging="644"/>
        <w:contextualSpacing w:val="0"/>
        <w:jc w:val="both"/>
        <w:rPr>
          <w:rFonts w:ascii="Arial Narrow" w:eastAsia="Calibri" w:hAnsi="Arial Narrow" w:cs="Arial"/>
          <w:sz w:val="20"/>
          <w:szCs w:val="20"/>
        </w:rPr>
      </w:pPr>
      <w:r w:rsidRPr="00C94B51">
        <w:rPr>
          <w:rFonts w:ascii="Arial Narrow" w:eastAsia="Calibri" w:hAnsi="Arial Narrow" w:cs="Arial"/>
          <w:bCs/>
          <w:sz w:val="20"/>
          <w:szCs w:val="20"/>
        </w:rPr>
        <w:t xml:space="preserve">Oferta </w:t>
      </w:r>
      <w:r w:rsidRPr="00C94B51">
        <w:rPr>
          <w:rFonts w:ascii="Arial Narrow" w:eastAsia="Calibri" w:hAnsi="Arial Narrow" w:cs="Arial"/>
          <w:sz w:val="20"/>
          <w:szCs w:val="20"/>
        </w:rPr>
        <w:t>cenowa - zał. nr 1</w:t>
      </w:r>
    </w:p>
    <w:p w:rsidR="002974F0" w:rsidRDefault="002974F0" w:rsidP="002974F0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ind w:hanging="644"/>
        <w:contextualSpacing w:val="0"/>
        <w:jc w:val="both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Informację dotyczącą terminu realizacji i warunków gwarancji</w:t>
      </w:r>
    </w:p>
    <w:p w:rsidR="002974F0" w:rsidRPr="002974F0" w:rsidRDefault="002974F0" w:rsidP="002974F0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ind w:hanging="644"/>
        <w:contextualSpacing w:val="0"/>
        <w:jc w:val="both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Specyfikację techniczną stanowiska zawierającą opis spełnienia wymaganych parametrów technicznych</w:t>
      </w:r>
    </w:p>
    <w:p w:rsidR="004226AF" w:rsidRPr="00C94B51" w:rsidRDefault="004226AF" w:rsidP="004226AF">
      <w:pPr>
        <w:pStyle w:val="Akapitzlist"/>
        <w:tabs>
          <w:tab w:val="left" w:pos="426"/>
        </w:tabs>
        <w:ind w:hanging="644"/>
        <w:jc w:val="both"/>
        <w:rPr>
          <w:rFonts w:ascii="Arial Narrow" w:eastAsia="Calibri" w:hAnsi="Arial Narrow" w:cs="Arial"/>
          <w:sz w:val="20"/>
          <w:szCs w:val="20"/>
        </w:rPr>
      </w:pPr>
    </w:p>
    <w:p w:rsidR="004226AF" w:rsidRDefault="004226AF" w:rsidP="004226AF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uppressAutoHyphens w:val="0"/>
        <w:autoSpaceDE w:val="0"/>
        <w:ind w:left="284" w:hanging="284"/>
        <w:contextualSpacing w:val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Cs/>
          <w:sz w:val="20"/>
          <w:szCs w:val="20"/>
        </w:rPr>
        <w:t>Cena oferty winna obejmować wszelkie koszty jakie poniesie Wykonawca przy realizacji zamówienia (koszt transportu, ew. ubezpieczenia).</w:t>
      </w:r>
    </w:p>
    <w:p w:rsidR="007B1195" w:rsidRPr="00C94B51" w:rsidRDefault="007B1195" w:rsidP="007B1195">
      <w:pPr>
        <w:pStyle w:val="Akapitzlist"/>
        <w:suppressAutoHyphens w:val="0"/>
        <w:autoSpaceDE w:val="0"/>
        <w:ind w:left="284"/>
        <w:contextualSpacing w:val="0"/>
        <w:rPr>
          <w:rFonts w:ascii="Arial Narrow" w:hAnsi="Arial Narrow" w:cs="Arial"/>
          <w:bCs/>
          <w:sz w:val="20"/>
          <w:szCs w:val="20"/>
        </w:rPr>
      </w:pPr>
    </w:p>
    <w:p w:rsidR="004226AF" w:rsidRDefault="004226AF" w:rsidP="004226AF">
      <w:pPr>
        <w:pStyle w:val="Akapitzlist"/>
        <w:numPr>
          <w:ilvl w:val="0"/>
          <w:numId w:val="2"/>
        </w:numPr>
        <w:tabs>
          <w:tab w:val="clear" w:pos="644"/>
          <w:tab w:val="left" w:pos="284"/>
          <w:tab w:val="num" w:pos="567"/>
        </w:tabs>
        <w:suppressAutoHyphens w:val="0"/>
        <w:autoSpaceDE w:val="0"/>
        <w:ind w:left="284" w:hanging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Cs/>
          <w:sz w:val="20"/>
          <w:szCs w:val="20"/>
        </w:rPr>
        <w:t>Zamawiający zastrzega sobie prawo do unieważnienia prowadzonego zapytania bez podania przyczyny przed terminem wyznaczonym na składanie ofert.</w:t>
      </w:r>
    </w:p>
    <w:p w:rsidR="007B1195" w:rsidRDefault="007B1195" w:rsidP="007B1195">
      <w:pPr>
        <w:pStyle w:val="Akapitzlist"/>
        <w:tabs>
          <w:tab w:val="left" w:pos="284"/>
        </w:tabs>
        <w:suppressAutoHyphens w:val="0"/>
        <w:autoSpaceDE w:val="0"/>
        <w:ind w:left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7B1195" w:rsidRDefault="007B1195" w:rsidP="007B1195">
      <w:pPr>
        <w:pStyle w:val="Akapitzlist"/>
        <w:numPr>
          <w:ilvl w:val="0"/>
          <w:numId w:val="2"/>
        </w:numPr>
        <w:tabs>
          <w:tab w:val="clear" w:pos="644"/>
          <w:tab w:val="left" w:pos="284"/>
          <w:tab w:val="num" w:pos="567"/>
        </w:tabs>
        <w:suppressAutoHyphens w:val="0"/>
        <w:autoSpaceDE w:val="0"/>
        <w:ind w:left="284" w:hanging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postępowaniu nie mogą uczestniczyć podmioty powiązane osobowo lub kapitałowo z wnioskodawcą.</w:t>
      </w:r>
    </w:p>
    <w:p w:rsidR="007B1195" w:rsidRPr="007B1195" w:rsidRDefault="007B1195" w:rsidP="007B1195">
      <w:pPr>
        <w:pStyle w:val="Akapitzlist"/>
        <w:tabs>
          <w:tab w:val="left" w:pos="284"/>
        </w:tabs>
        <w:suppressAutoHyphens w:val="0"/>
        <w:autoSpaceDE w:val="0"/>
        <w:ind w:left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4226AF" w:rsidRDefault="004226AF" w:rsidP="004226AF">
      <w:pPr>
        <w:pStyle w:val="Akapitzlist"/>
        <w:numPr>
          <w:ilvl w:val="0"/>
          <w:numId w:val="2"/>
        </w:numPr>
        <w:tabs>
          <w:tab w:val="clear" w:pos="644"/>
          <w:tab w:val="left" w:pos="284"/>
        </w:tabs>
        <w:suppressAutoHyphens w:val="0"/>
        <w:autoSpaceDE w:val="0"/>
        <w:ind w:left="284" w:hanging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eastAsia="Calibri" w:hAnsi="Arial Narrow" w:cs="Arial"/>
          <w:b/>
          <w:bCs/>
          <w:sz w:val="20"/>
          <w:szCs w:val="20"/>
        </w:rPr>
        <w:t xml:space="preserve">Rozstrzygnięcie postępowania: </w:t>
      </w:r>
      <w:r w:rsidRPr="00C94B51">
        <w:rPr>
          <w:rFonts w:ascii="Arial Narrow" w:hAnsi="Arial Narrow" w:cs="Arial"/>
          <w:bCs/>
          <w:sz w:val="20"/>
          <w:szCs w:val="20"/>
        </w:rPr>
        <w:t>protokół z wyboru wykonawcy zamówienia zostanie zamieszczony na stronie  internetowej.</w:t>
      </w:r>
    </w:p>
    <w:p w:rsidR="007B1195" w:rsidRPr="00C94B51" w:rsidRDefault="007B1195" w:rsidP="007B1195">
      <w:pPr>
        <w:pStyle w:val="Akapitzlist"/>
        <w:tabs>
          <w:tab w:val="left" w:pos="284"/>
        </w:tabs>
        <w:suppressAutoHyphens w:val="0"/>
        <w:autoSpaceDE w:val="0"/>
        <w:ind w:left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662D27" w:rsidRPr="00662D27" w:rsidRDefault="004226AF" w:rsidP="004226AF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suppressAutoHyphens w:val="0"/>
        <w:autoSpaceDE w:val="0"/>
        <w:ind w:left="284" w:hanging="284"/>
        <w:contextualSpacing w:val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eastAsia="Calibri" w:hAnsi="Arial Narrow" w:cs="Arial"/>
          <w:b/>
          <w:bCs/>
          <w:sz w:val="20"/>
          <w:szCs w:val="20"/>
        </w:rPr>
        <w:t xml:space="preserve">Osoba do kontaktu: </w:t>
      </w:r>
    </w:p>
    <w:p w:rsidR="00662D27" w:rsidRPr="00662D27" w:rsidRDefault="00662D27" w:rsidP="00662D27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rPr>
          <w:rFonts w:ascii="Arial Narrow" w:hAnsi="Arial Narrow" w:cs="Arial"/>
          <w:bCs/>
          <w:sz w:val="20"/>
          <w:szCs w:val="20"/>
        </w:rPr>
      </w:pPr>
    </w:p>
    <w:p w:rsidR="004226AF" w:rsidRDefault="007B1195" w:rsidP="00662D27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Marcin Ocioszyński Dyrektor SEP-BBJ </w:t>
      </w:r>
      <w:r w:rsidR="00662D27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662D27" w:rsidRDefault="00662D27" w:rsidP="00662D27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rPr>
          <w:rFonts w:ascii="Arial Narrow" w:hAnsi="Arial Narrow" w:cs="Arial"/>
          <w:bCs/>
          <w:sz w:val="20"/>
          <w:szCs w:val="20"/>
          <w:lang w:val="en-GB"/>
        </w:rPr>
      </w:pPr>
    </w:p>
    <w:p w:rsidR="00662D27" w:rsidRPr="00662D27" w:rsidRDefault="00662D27" w:rsidP="00662D27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rPr>
          <w:rFonts w:ascii="Arial Narrow" w:hAnsi="Arial Narrow" w:cs="Arial"/>
          <w:bCs/>
          <w:sz w:val="20"/>
          <w:szCs w:val="20"/>
          <w:lang w:val="en-GB"/>
        </w:rPr>
      </w:pPr>
      <w:r w:rsidRPr="00662D27">
        <w:rPr>
          <w:rFonts w:ascii="Arial Narrow" w:hAnsi="Arial Narrow" w:cs="Arial"/>
          <w:bCs/>
          <w:sz w:val="20"/>
          <w:szCs w:val="20"/>
          <w:lang w:val="en-GB"/>
        </w:rPr>
        <w:t xml:space="preserve">tel. </w:t>
      </w:r>
      <w:r>
        <w:rPr>
          <w:rFonts w:ascii="Arial Narrow" w:hAnsi="Arial Narrow" w:cs="Arial"/>
          <w:bCs/>
          <w:sz w:val="20"/>
          <w:szCs w:val="20"/>
          <w:lang w:val="en-GB"/>
        </w:rPr>
        <w:t xml:space="preserve">+48 </w:t>
      </w:r>
      <w:r w:rsidRPr="00662D27">
        <w:rPr>
          <w:rFonts w:ascii="Arial Narrow" w:hAnsi="Arial Narrow" w:cs="Arial"/>
          <w:bCs/>
          <w:sz w:val="20"/>
          <w:szCs w:val="20"/>
          <w:lang w:val="en-GB"/>
        </w:rPr>
        <w:t>7</w:t>
      </w:r>
      <w:r>
        <w:rPr>
          <w:rFonts w:ascii="Arial Narrow" w:hAnsi="Arial Narrow" w:cs="Arial"/>
          <w:bCs/>
          <w:sz w:val="20"/>
          <w:szCs w:val="20"/>
          <w:lang w:val="en-GB"/>
        </w:rPr>
        <w:t xml:space="preserve">33777765     </w:t>
      </w:r>
      <w:hyperlink r:id="rId8" w:history="1">
        <w:r w:rsidRPr="00662D27">
          <w:rPr>
            <w:rStyle w:val="Hipercze"/>
            <w:rFonts w:ascii="Arial Narrow" w:hAnsi="Arial Narrow" w:cs="Arial"/>
            <w:bCs/>
            <w:sz w:val="20"/>
            <w:szCs w:val="20"/>
            <w:lang w:val="en-GB"/>
          </w:rPr>
          <w:t>m.ocioszynski@bbj.pl</w:t>
        </w:r>
      </w:hyperlink>
    </w:p>
    <w:p w:rsidR="00662D27" w:rsidRPr="00662D27" w:rsidRDefault="00662D27" w:rsidP="00662D27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rPr>
          <w:rFonts w:ascii="Arial Narrow" w:hAnsi="Arial Narrow" w:cs="Arial"/>
          <w:bCs/>
          <w:sz w:val="20"/>
          <w:szCs w:val="20"/>
          <w:lang w:val="en-GB"/>
        </w:rPr>
      </w:pPr>
    </w:p>
    <w:p w:rsidR="00662D27" w:rsidRDefault="00662D27" w:rsidP="007B1195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rPr>
          <w:rFonts w:ascii="Arial Narrow" w:eastAsia="Calibri" w:hAnsi="Arial Narrow" w:cs="Arial"/>
          <w:bCs/>
          <w:sz w:val="20"/>
          <w:szCs w:val="20"/>
        </w:rPr>
      </w:pPr>
      <w:r w:rsidRPr="00662D27">
        <w:rPr>
          <w:rFonts w:ascii="Arial Narrow" w:eastAsia="Calibri" w:hAnsi="Arial Narrow" w:cs="Arial"/>
          <w:bCs/>
          <w:sz w:val="20"/>
          <w:szCs w:val="20"/>
        </w:rPr>
        <w:t>S</w:t>
      </w:r>
      <w:r>
        <w:rPr>
          <w:rFonts w:ascii="Arial Narrow" w:eastAsia="Calibri" w:hAnsi="Arial Narrow" w:cs="Arial"/>
          <w:bCs/>
          <w:sz w:val="20"/>
          <w:szCs w:val="20"/>
        </w:rPr>
        <w:t>prawy techniczne:</w:t>
      </w:r>
    </w:p>
    <w:p w:rsidR="00662D27" w:rsidRDefault="00662D27" w:rsidP="00662D27">
      <w:pPr>
        <w:tabs>
          <w:tab w:val="left" w:pos="426"/>
          <w:tab w:val="left" w:pos="709"/>
        </w:tabs>
        <w:autoSpaceDE w:val="0"/>
        <w:rPr>
          <w:rFonts w:ascii="Arial Narrow" w:hAnsi="Arial Narrow" w:cs="Arial"/>
          <w:bCs/>
          <w:sz w:val="20"/>
          <w:szCs w:val="20"/>
        </w:rPr>
      </w:pPr>
      <w:r w:rsidRPr="00662D27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 xml:space="preserve">     </w:t>
      </w:r>
      <w:r w:rsidRPr="00662D27">
        <w:rPr>
          <w:rFonts w:ascii="Arial Narrow" w:hAnsi="Arial Narrow" w:cs="Arial"/>
          <w:bCs/>
          <w:sz w:val="20"/>
          <w:szCs w:val="20"/>
        </w:rPr>
        <w:t xml:space="preserve">Dariusz Szczepanowski Kierownik Laboratorium Aparatów Niskiego Napięcia SEP-BBJ </w:t>
      </w:r>
    </w:p>
    <w:p w:rsidR="00662D27" w:rsidRDefault="00662D27" w:rsidP="00662D27">
      <w:pPr>
        <w:tabs>
          <w:tab w:val="left" w:pos="426"/>
          <w:tab w:val="left" w:pos="709"/>
        </w:tabs>
        <w:autoSpaceDE w:val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tel. +48 531539114      </w:t>
      </w:r>
      <w:hyperlink r:id="rId9" w:history="1">
        <w:r w:rsidRPr="00B1684D">
          <w:rPr>
            <w:rStyle w:val="Hipercze"/>
            <w:rFonts w:ascii="Arial Narrow" w:hAnsi="Arial Narrow" w:cs="Arial"/>
            <w:bCs/>
            <w:sz w:val="20"/>
            <w:szCs w:val="20"/>
          </w:rPr>
          <w:t>d.szczepanowski@bbj.pl</w:t>
        </w:r>
      </w:hyperlink>
    </w:p>
    <w:p w:rsidR="00662D27" w:rsidRDefault="00662D27" w:rsidP="00662D27">
      <w:pPr>
        <w:tabs>
          <w:tab w:val="left" w:pos="426"/>
          <w:tab w:val="left" w:pos="709"/>
        </w:tabs>
        <w:autoSpaceDE w:val="0"/>
        <w:rPr>
          <w:rFonts w:ascii="Arial Narrow" w:hAnsi="Arial Narrow" w:cs="Arial"/>
          <w:bCs/>
          <w:sz w:val="20"/>
          <w:szCs w:val="20"/>
        </w:rPr>
      </w:pPr>
    </w:p>
    <w:p w:rsidR="00662D27" w:rsidRDefault="00662D27" w:rsidP="00662D27">
      <w:pPr>
        <w:tabs>
          <w:tab w:val="left" w:pos="426"/>
          <w:tab w:val="left" w:pos="709"/>
        </w:tabs>
        <w:autoSpaceDE w:val="0"/>
        <w:rPr>
          <w:rFonts w:ascii="Arial Narrow" w:hAnsi="Arial Narrow" w:cs="Arial"/>
          <w:bCs/>
          <w:sz w:val="20"/>
          <w:szCs w:val="20"/>
        </w:rPr>
      </w:pPr>
    </w:p>
    <w:p w:rsidR="007B1195" w:rsidRPr="00662D27" w:rsidRDefault="00662D27" w:rsidP="00662D27">
      <w:pPr>
        <w:tabs>
          <w:tab w:val="left" w:pos="426"/>
          <w:tab w:val="left" w:pos="709"/>
        </w:tabs>
        <w:autoSpaceDE w:val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</w:t>
      </w:r>
      <w:r w:rsidR="007B1195" w:rsidRPr="00662D27">
        <w:rPr>
          <w:rFonts w:ascii="Arial Narrow" w:hAnsi="Arial Narrow" w:cs="Arial"/>
          <w:bCs/>
          <w:sz w:val="20"/>
          <w:szCs w:val="20"/>
        </w:rPr>
        <w:t xml:space="preserve">                       </w:t>
      </w:r>
    </w:p>
    <w:p w:rsidR="004226AF" w:rsidRPr="00C94B51" w:rsidRDefault="004226AF" w:rsidP="004226A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Zatwierdził i podpisał: </w:t>
      </w:r>
    </w:p>
    <w:p w:rsidR="004226AF" w:rsidRPr="00C94B51" w:rsidRDefault="004226AF" w:rsidP="004226A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662D27" w:rsidRDefault="00662D27" w:rsidP="004226AF">
      <w:pPr>
        <w:spacing w:after="0"/>
        <w:ind w:firstLine="3686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</w:t>
      </w:r>
    </w:p>
    <w:p w:rsidR="004226AF" w:rsidRPr="00C94B51" w:rsidRDefault="00662D27" w:rsidP="004226AF">
      <w:pPr>
        <w:spacing w:after="0"/>
        <w:ind w:firstLine="3686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Marcin Ocioszyński</w:t>
      </w:r>
      <w:r w:rsidR="004226AF" w:rsidRPr="00C94B51">
        <w:rPr>
          <w:rFonts w:ascii="Arial Narrow" w:hAnsi="Arial Narrow" w:cs="Arial"/>
          <w:sz w:val="20"/>
          <w:szCs w:val="20"/>
        </w:rPr>
        <w:t xml:space="preserve">                                      </w:t>
      </w:r>
      <w:r>
        <w:rPr>
          <w:rFonts w:ascii="Arial Narrow" w:hAnsi="Arial Narrow" w:cs="Arial"/>
          <w:sz w:val="20"/>
          <w:szCs w:val="20"/>
        </w:rPr>
        <w:t xml:space="preserve">          </w:t>
      </w:r>
    </w:p>
    <w:p w:rsidR="004226AF" w:rsidRPr="00C94B51" w:rsidRDefault="004226AF" w:rsidP="004226AF">
      <w:pPr>
        <w:spacing w:after="0"/>
        <w:jc w:val="center"/>
        <w:rPr>
          <w:rFonts w:ascii="Arial Narrow" w:hAnsi="Arial Narrow"/>
          <w:i/>
          <w:iCs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</w:t>
      </w:r>
      <w:r w:rsidR="00662D27">
        <w:rPr>
          <w:rFonts w:ascii="Arial Narrow" w:hAnsi="Arial Narrow" w:cs="Arial"/>
          <w:sz w:val="20"/>
          <w:szCs w:val="20"/>
        </w:rPr>
        <w:t xml:space="preserve">                       </w:t>
      </w:r>
    </w:p>
    <w:p w:rsidR="004226AF" w:rsidRPr="00C94B51" w:rsidRDefault="004226AF" w:rsidP="004226AF">
      <w:pPr>
        <w:spacing w:after="0"/>
        <w:ind w:firstLine="3686"/>
        <w:jc w:val="center"/>
        <w:rPr>
          <w:rFonts w:ascii="Arial Narrow" w:hAnsi="Arial Narrow" w:cs="Arial"/>
          <w:i/>
          <w:sz w:val="20"/>
          <w:szCs w:val="20"/>
        </w:rPr>
        <w:sectPr w:rsidR="004226AF" w:rsidRPr="00C94B51" w:rsidSect="000811B3">
          <w:headerReference w:type="default" r:id="rId10"/>
          <w:footerReference w:type="default" r:id="rId11"/>
          <w:pgSz w:w="11906" w:h="16838"/>
          <w:pgMar w:top="426" w:right="1418" w:bottom="993" w:left="1418" w:header="426" w:footer="0" w:gutter="0"/>
          <w:cols w:space="708"/>
          <w:docGrid w:linePitch="360"/>
        </w:sectPr>
      </w:pPr>
      <w:r w:rsidRPr="00C94B51">
        <w:rPr>
          <w:rFonts w:ascii="Arial Narrow" w:hAnsi="Arial Narrow"/>
          <w:i/>
          <w:iCs/>
          <w:sz w:val="20"/>
          <w:szCs w:val="20"/>
        </w:rPr>
        <w:t xml:space="preserve">                         </w:t>
      </w:r>
      <w:r w:rsidR="00662D27">
        <w:rPr>
          <w:rFonts w:ascii="Arial Narrow" w:hAnsi="Arial Narrow"/>
          <w:i/>
          <w:iCs/>
          <w:sz w:val="20"/>
          <w:szCs w:val="20"/>
        </w:rPr>
        <w:t xml:space="preserve">                 </w:t>
      </w:r>
    </w:p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lastRenderedPageBreak/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662D27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Warszawa, dn. 10.02.2017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662D27">
        <w:rPr>
          <w:rFonts w:ascii="Arial Narrow" w:hAnsi="Arial Narrow" w:cs="Arial"/>
          <w:bCs/>
          <w:sz w:val="20"/>
          <w:szCs w:val="20"/>
        </w:rPr>
        <w:t>01/2017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4226AF" w:rsidRPr="00C94B51" w:rsidRDefault="004226AF" w:rsidP="004226AF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C94B51" w:rsidRDefault="004226AF" w:rsidP="004226AF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sectPr w:rsidR="004226AF" w:rsidRPr="00C94B51" w:rsidSect="009D1D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05" w:rsidRDefault="00E22805" w:rsidP="004226AF">
      <w:pPr>
        <w:spacing w:after="0" w:line="240" w:lineRule="auto"/>
      </w:pPr>
      <w:r>
        <w:separator/>
      </w:r>
    </w:p>
  </w:endnote>
  <w:endnote w:type="continuationSeparator" w:id="0">
    <w:p w:rsidR="00E22805" w:rsidRDefault="00E2280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22429"/>
      <w:docPartObj>
        <w:docPartGallery w:val="Page Numbers (Bottom of Page)"/>
        <w:docPartUnique/>
      </w:docPartObj>
    </w:sdtPr>
    <w:sdtEndPr/>
    <w:sdtContent>
      <w:p w:rsidR="004226AF" w:rsidRDefault="00A97405">
        <w:pPr>
          <w:pStyle w:val="Stopka"/>
          <w:jc w:val="right"/>
        </w:pPr>
        <w:r>
          <w:fldChar w:fldCharType="begin"/>
        </w:r>
        <w:r w:rsidR="004226AF">
          <w:instrText>PAGE   \* MERGEFORMAT</w:instrText>
        </w:r>
        <w:r>
          <w:fldChar w:fldCharType="separate"/>
        </w:r>
        <w:r w:rsidR="009D6516">
          <w:rPr>
            <w:noProof/>
          </w:rPr>
          <w:t>2</w:t>
        </w:r>
        <w:r>
          <w:fldChar w:fldCharType="end"/>
        </w:r>
      </w:p>
    </w:sdtContent>
  </w:sdt>
  <w:p w:rsidR="004226AF" w:rsidRDefault="004226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4" w:rsidRDefault="00E228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4" w:rsidRDefault="00A974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D6516">
      <w:rPr>
        <w:noProof/>
      </w:rPr>
      <w:t>3</w:t>
    </w:r>
    <w:r>
      <w:fldChar w:fldCharType="end"/>
    </w:r>
  </w:p>
  <w:p w:rsidR="000B1294" w:rsidRDefault="00E2280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4" w:rsidRDefault="00E22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05" w:rsidRDefault="00E22805" w:rsidP="004226AF">
      <w:pPr>
        <w:spacing w:after="0" w:line="240" w:lineRule="auto"/>
      </w:pPr>
      <w:r>
        <w:separator/>
      </w:r>
    </w:p>
  </w:footnote>
  <w:footnote w:type="continuationSeparator" w:id="0">
    <w:p w:rsidR="00E22805" w:rsidRDefault="00E2280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AF" w:rsidRDefault="004226A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4" w:rsidRDefault="00E228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4" w:rsidRDefault="00E2280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4" w:rsidRDefault="00E228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C36C0"/>
    <w:multiLevelType w:val="hybridMultilevel"/>
    <w:tmpl w:val="2214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F"/>
    <w:rsid w:val="00101A06"/>
    <w:rsid w:val="002974F0"/>
    <w:rsid w:val="002C14A2"/>
    <w:rsid w:val="00304A17"/>
    <w:rsid w:val="004226AF"/>
    <w:rsid w:val="0047052C"/>
    <w:rsid w:val="005B2191"/>
    <w:rsid w:val="00662D27"/>
    <w:rsid w:val="007B1195"/>
    <w:rsid w:val="00860EDF"/>
    <w:rsid w:val="009D6516"/>
    <w:rsid w:val="00A80C76"/>
    <w:rsid w:val="00A97405"/>
    <w:rsid w:val="00AB6ADE"/>
    <w:rsid w:val="00B25724"/>
    <w:rsid w:val="00B34EE7"/>
    <w:rsid w:val="00BE0CD1"/>
    <w:rsid w:val="00C031D8"/>
    <w:rsid w:val="00C60C98"/>
    <w:rsid w:val="00D72D65"/>
    <w:rsid w:val="00DB7C6F"/>
    <w:rsid w:val="00E2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62D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62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cioszynski@bbj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.szczepanowski@bbj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Marcin Ocioszyński</cp:lastModifiedBy>
  <cp:revision>5</cp:revision>
  <cp:lastPrinted>2017-02-10T09:49:00Z</cp:lastPrinted>
  <dcterms:created xsi:type="dcterms:W3CDTF">2017-02-10T09:52:00Z</dcterms:created>
  <dcterms:modified xsi:type="dcterms:W3CDTF">2017-02-10T11:55:00Z</dcterms:modified>
</cp:coreProperties>
</file>